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7C2C" w14:textId="4CA5F484" w:rsidR="006825F2" w:rsidRPr="00A86EA3" w:rsidRDefault="00971DC0" w:rsidP="006825F2">
      <w:pPr>
        <w:rPr>
          <w:rFonts w:asciiTheme="minorHAnsi" w:hAnsiTheme="minorHAnsi" w:cstheme="minorHAnsi"/>
          <w:sz w:val="28"/>
          <w:szCs w:val="28"/>
        </w:rPr>
      </w:pPr>
      <w:r w:rsidRPr="00A86EA3">
        <w:rPr>
          <w:rFonts w:asciiTheme="minorHAnsi" w:hAnsiTheme="minorHAnsi" w:cstheme="minorHAnsi"/>
          <w:sz w:val="28"/>
          <w:szCs w:val="28"/>
        </w:rPr>
        <w:t xml:space="preserve">Bezoekformulier Pabo  studenten door Rigt Navis      </w:t>
      </w:r>
      <w:r w:rsidR="00BB700E">
        <w:rPr>
          <w:rFonts w:asciiTheme="minorHAnsi" w:hAnsiTheme="minorHAnsi" w:cstheme="minorHAnsi"/>
          <w:sz w:val="28"/>
          <w:szCs w:val="28"/>
        </w:rPr>
        <w:t>20</w:t>
      </w:r>
      <w:r w:rsidR="00927954">
        <w:rPr>
          <w:rFonts w:asciiTheme="minorHAnsi" w:hAnsiTheme="minorHAnsi" w:cstheme="minorHAnsi"/>
          <w:sz w:val="28"/>
          <w:szCs w:val="28"/>
        </w:rPr>
        <w:t>2</w:t>
      </w:r>
      <w:r w:rsidR="003C67AB">
        <w:rPr>
          <w:rFonts w:asciiTheme="minorHAnsi" w:hAnsiTheme="minorHAnsi" w:cstheme="minorHAnsi"/>
          <w:sz w:val="28"/>
          <w:szCs w:val="28"/>
        </w:rPr>
        <w:t>1</w:t>
      </w:r>
      <w:r w:rsidR="00BB700E">
        <w:rPr>
          <w:rFonts w:asciiTheme="minorHAnsi" w:hAnsiTheme="minorHAnsi" w:cstheme="minorHAnsi"/>
          <w:sz w:val="28"/>
          <w:szCs w:val="28"/>
        </w:rPr>
        <w:t xml:space="preserve"> 202</w:t>
      </w:r>
      <w:r w:rsidR="003C67AB">
        <w:rPr>
          <w:rFonts w:asciiTheme="minorHAnsi" w:hAnsiTheme="minorHAnsi" w:cstheme="minorHAnsi"/>
          <w:sz w:val="28"/>
          <w:szCs w:val="28"/>
        </w:rPr>
        <w:t>2</w:t>
      </w:r>
    </w:p>
    <w:p w14:paraId="7E9D9619" w14:textId="77777777" w:rsidR="00971DC0" w:rsidRPr="00A86EA3" w:rsidRDefault="00971DC0" w:rsidP="00971DC0">
      <w:pPr>
        <w:rPr>
          <w:rFonts w:asciiTheme="minorHAnsi" w:hAnsiTheme="minorHAnsi" w:cstheme="minorHAnsi"/>
          <w:sz w:val="28"/>
          <w:szCs w:val="28"/>
        </w:rPr>
      </w:pPr>
      <w:r w:rsidRPr="00A86EA3">
        <w:rPr>
          <w:rFonts w:asciiTheme="minorHAnsi" w:hAnsiTheme="minorHAnsi" w:cstheme="minorHAnsi"/>
          <w:sz w:val="28"/>
          <w:szCs w:val="28"/>
        </w:rPr>
        <w:t xml:space="preserve">     </w:t>
      </w:r>
    </w:p>
    <w:p w14:paraId="7E942F7E" w14:textId="77777777" w:rsidR="00971DC0" w:rsidRPr="00A86EA3" w:rsidRDefault="00971DC0" w:rsidP="00971DC0">
      <w:pPr>
        <w:jc w:val="center"/>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119"/>
      </w:tblGrid>
      <w:tr w:rsidR="00971DC0" w:rsidRPr="00A86EA3" w14:paraId="1D8E1A7B" w14:textId="77777777" w:rsidTr="006D1769">
        <w:tc>
          <w:tcPr>
            <w:tcW w:w="1809" w:type="dxa"/>
          </w:tcPr>
          <w:p w14:paraId="15EF0311" w14:textId="77777777" w:rsidR="00971DC0" w:rsidRPr="00A86EA3" w:rsidRDefault="00971DC0" w:rsidP="006D1769">
            <w:pPr>
              <w:ind w:right="-108"/>
              <w:rPr>
                <w:rFonts w:asciiTheme="minorHAnsi" w:hAnsiTheme="minorHAnsi" w:cstheme="minorHAnsi"/>
              </w:rPr>
            </w:pPr>
            <w:r w:rsidRPr="00A86EA3">
              <w:rPr>
                <w:rFonts w:asciiTheme="minorHAnsi" w:hAnsiTheme="minorHAnsi" w:cstheme="minorHAnsi"/>
                <w:sz w:val="22"/>
                <w:szCs w:val="22"/>
              </w:rPr>
              <w:t>Naam student(e)</w:t>
            </w:r>
          </w:p>
        </w:tc>
        <w:tc>
          <w:tcPr>
            <w:tcW w:w="7119" w:type="dxa"/>
          </w:tcPr>
          <w:p w14:paraId="0D555442" w14:textId="2CB70DD7" w:rsidR="00971DC0" w:rsidRPr="00A86EA3" w:rsidRDefault="002F787D" w:rsidP="006D1769">
            <w:pPr>
              <w:rPr>
                <w:rFonts w:asciiTheme="minorHAnsi" w:hAnsiTheme="minorHAnsi" w:cstheme="minorHAnsi"/>
              </w:rPr>
            </w:pPr>
            <w:r>
              <w:rPr>
                <w:rFonts w:asciiTheme="minorHAnsi" w:hAnsiTheme="minorHAnsi" w:cstheme="minorHAnsi"/>
              </w:rPr>
              <w:t xml:space="preserve">Wouter </w:t>
            </w:r>
            <w:proofErr w:type="spellStart"/>
            <w:r>
              <w:rPr>
                <w:rFonts w:asciiTheme="minorHAnsi" w:hAnsiTheme="minorHAnsi" w:cstheme="minorHAnsi"/>
              </w:rPr>
              <w:t>Kammenga</w:t>
            </w:r>
            <w:proofErr w:type="spellEnd"/>
            <w:r>
              <w:rPr>
                <w:rFonts w:asciiTheme="minorHAnsi" w:hAnsiTheme="minorHAnsi" w:cstheme="minorHAnsi"/>
              </w:rPr>
              <w:t xml:space="preserve">  P1</w:t>
            </w:r>
          </w:p>
        </w:tc>
      </w:tr>
      <w:tr w:rsidR="00971DC0" w:rsidRPr="00A86EA3" w14:paraId="5522523B" w14:textId="77777777" w:rsidTr="006D1769">
        <w:tc>
          <w:tcPr>
            <w:tcW w:w="1809" w:type="dxa"/>
          </w:tcPr>
          <w:p w14:paraId="6F9AA47E" w14:textId="77777777" w:rsidR="00971DC0" w:rsidRPr="00A86EA3" w:rsidRDefault="00971DC0" w:rsidP="006D1769">
            <w:pPr>
              <w:ind w:right="-108"/>
              <w:rPr>
                <w:rFonts w:asciiTheme="minorHAnsi" w:hAnsiTheme="minorHAnsi" w:cstheme="minorHAnsi"/>
              </w:rPr>
            </w:pPr>
            <w:r w:rsidRPr="00A86EA3">
              <w:rPr>
                <w:rFonts w:asciiTheme="minorHAnsi" w:hAnsiTheme="minorHAnsi" w:cstheme="minorHAnsi"/>
                <w:sz w:val="22"/>
                <w:szCs w:val="22"/>
              </w:rPr>
              <w:t>Datum bezoek</w:t>
            </w:r>
          </w:p>
        </w:tc>
        <w:tc>
          <w:tcPr>
            <w:tcW w:w="7119" w:type="dxa"/>
          </w:tcPr>
          <w:p w14:paraId="1AA55E60" w14:textId="5610D9F2" w:rsidR="00971DC0" w:rsidRPr="00A86EA3" w:rsidRDefault="005E49F6" w:rsidP="006D1769">
            <w:pPr>
              <w:rPr>
                <w:rFonts w:asciiTheme="minorHAnsi" w:hAnsiTheme="minorHAnsi" w:cstheme="minorHAnsi"/>
              </w:rPr>
            </w:pPr>
            <w:r>
              <w:rPr>
                <w:rFonts w:asciiTheme="minorHAnsi" w:hAnsiTheme="minorHAnsi" w:cstheme="minorHAnsi"/>
              </w:rPr>
              <w:t>30</w:t>
            </w:r>
            <w:r w:rsidR="002F787D">
              <w:rPr>
                <w:rFonts w:asciiTheme="minorHAnsi" w:hAnsiTheme="minorHAnsi" w:cstheme="minorHAnsi"/>
              </w:rPr>
              <w:t>/11/2021</w:t>
            </w:r>
          </w:p>
        </w:tc>
      </w:tr>
      <w:tr w:rsidR="00971DC0" w:rsidRPr="00A86EA3" w14:paraId="78383490" w14:textId="77777777" w:rsidTr="006D1769">
        <w:tc>
          <w:tcPr>
            <w:tcW w:w="1809" w:type="dxa"/>
          </w:tcPr>
          <w:p w14:paraId="20B9749B" w14:textId="77777777" w:rsidR="00971DC0" w:rsidRPr="00A86EA3" w:rsidRDefault="00971DC0" w:rsidP="006D1769">
            <w:pPr>
              <w:rPr>
                <w:rFonts w:asciiTheme="minorHAnsi" w:hAnsiTheme="minorHAnsi" w:cstheme="minorHAnsi"/>
              </w:rPr>
            </w:pPr>
            <w:r w:rsidRPr="00A86EA3">
              <w:rPr>
                <w:rFonts w:asciiTheme="minorHAnsi" w:hAnsiTheme="minorHAnsi" w:cstheme="minorHAnsi"/>
                <w:sz w:val="22"/>
                <w:szCs w:val="22"/>
              </w:rPr>
              <w:t>Stageschool</w:t>
            </w:r>
          </w:p>
        </w:tc>
        <w:tc>
          <w:tcPr>
            <w:tcW w:w="7119" w:type="dxa"/>
          </w:tcPr>
          <w:p w14:paraId="05BB299E" w14:textId="17540CAF" w:rsidR="00971DC0" w:rsidRPr="00A86EA3" w:rsidRDefault="002F787D" w:rsidP="006D1769">
            <w:pPr>
              <w:rPr>
                <w:rFonts w:asciiTheme="minorHAnsi" w:hAnsiTheme="minorHAnsi" w:cstheme="minorHAnsi"/>
                <w:lang w:val="en-GB"/>
              </w:rPr>
            </w:pPr>
            <w:r>
              <w:rPr>
                <w:rFonts w:asciiTheme="minorHAnsi" w:hAnsiTheme="minorHAnsi" w:cstheme="minorHAnsi"/>
                <w:lang w:val="en-GB"/>
              </w:rPr>
              <w:t>De Bolder</w:t>
            </w:r>
          </w:p>
        </w:tc>
      </w:tr>
      <w:tr w:rsidR="00971DC0" w:rsidRPr="00A86EA3" w14:paraId="43A41A02" w14:textId="77777777" w:rsidTr="006D1769">
        <w:tc>
          <w:tcPr>
            <w:tcW w:w="1809" w:type="dxa"/>
          </w:tcPr>
          <w:p w14:paraId="1F4571EC" w14:textId="77777777" w:rsidR="00971DC0" w:rsidRPr="00A86EA3" w:rsidRDefault="00971DC0" w:rsidP="006D1769">
            <w:pPr>
              <w:rPr>
                <w:rFonts w:asciiTheme="minorHAnsi" w:hAnsiTheme="minorHAnsi" w:cstheme="minorHAnsi"/>
              </w:rPr>
            </w:pPr>
            <w:r w:rsidRPr="00A86EA3">
              <w:rPr>
                <w:rFonts w:asciiTheme="minorHAnsi" w:hAnsiTheme="minorHAnsi" w:cstheme="minorHAnsi"/>
                <w:sz w:val="22"/>
                <w:szCs w:val="22"/>
              </w:rPr>
              <w:t>Groep</w:t>
            </w:r>
          </w:p>
        </w:tc>
        <w:tc>
          <w:tcPr>
            <w:tcW w:w="7119" w:type="dxa"/>
          </w:tcPr>
          <w:p w14:paraId="46303D15" w14:textId="3BAD527A" w:rsidR="00971DC0" w:rsidRPr="00A86EA3" w:rsidRDefault="002F787D" w:rsidP="006D1769">
            <w:pPr>
              <w:rPr>
                <w:rFonts w:asciiTheme="minorHAnsi" w:hAnsiTheme="minorHAnsi" w:cstheme="minorHAnsi"/>
              </w:rPr>
            </w:pPr>
            <w:r>
              <w:rPr>
                <w:rFonts w:asciiTheme="minorHAnsi" w:hAnsiTheme="minorHAnsi" w:cstheme="minorHAnsi"/>
              </w:rPr>
              <w:t>4b</w:t>
            </w:r>
          </w:p>
        </w:tc>
      </w:tr>
      <w:tr w:rsidR="00971DC0" w:rsidRPr="00A86EA3" w14:paraId="665F4ECF" w14:textId="77777777" w:rsidTr="006D1769">
        <w:tc>
          <w:tcPr>
            <w:tcW w:w="1809" w:type="dxa"/>
          </w:tcPr>
          <w:p w14:paraId="09868E3B" w14:textId="1278394B" w:rsidR="00971DC0" w:rsidRPr="00A86EA3" w:rsidRDefault="002F787D" w:rsidP="006D1769">
            <w:pPr>
              <w:rPr>
                <w:rFonts w:asciiTheme="minorHAnsi" w:hAnsiTheme="minorHAnsi" w:cstheme="minorHAnsi"/>
              </w:rPr>
            </w:pPr>
            <w:r>
              <w:rPr>
                <w:rFonts w:asciiTheme="minorHAnsi" w:hAnsiTheme="minorHAnsi" w:cstheme="minorHAnsi"/>
                <w:sz w:val="22"/>
                <w:szCs w:val="22"/>
              </w:rPr>
              <w:t>M</w:t>
            </w:r>
            <w:r w:rsidR="00060858">
              <w:rPr>
                <w:rFonts w:asciiTheme="minorHAnsi" w:hAnsiTheme="minorHAnsi" w:cstheme="minorHAnsi"/>
                <w:sz w:val="22"/>
                <w:szCs w:val="22"/>
              </w:rPr>
              <w:t>entor</w:t>
            </w:r>
          </w:p>
        </w:tc>
        <w:tc>
          <w:tcPr>
            <w:tcW w:w="7119" w:type="dxa"/>
          </w:tcPr>
          <w:p w14:paraId="0A0B1633" w14:textId="5EBE8E8A" w:rsidR="00971DC0" w:rsidRPr="00A86EA3" w:rsidRDefault="002F787D" w:rsidP="006D1769">
            <w:pPr>
              <w:rPr>
                <w:rFonts w:asciiTheme="minorHAnsi" w:hAnsiTheme="minorHAnsi" w:cstheme="minorHAnsi"/>
              </w:rPr>
            </w:pPr>
            <w:r>
              <w:rPr>
                <w:rFonts w:asciiTheme="minorHAnsi" w:hAnsiTheme="minorHAnsi" w:cstheme="minorHAnsi"/>
              </w:rPr>
              <w:t>Peter</w:t>
            </w:r>
          </w:p>
        </w:tc>
      </w:tr>
      <w:tr w:rsidR="00971DC0" w:rsidRPr="00A86EA3" w14:paraId="036F9E3C" w14:textId="77777777" w:rsidTr="006D1769">
        <w:tc>
          <w:tcPr>
            <w:tcW w:w="1809" w:type="dxa"/>
          </w:tcPr>
          <w:p w14:paraId="715F4273" w14:textId="35A8545C" w:rsidR="00971DC0" w:rsidRPr="00A86EA3" w:rsidRDefault="00060858" w:rsidP="006D1769">
            <w:pPr>
              <w:rPr>
                <w:rFonts w:asciiTheme="minorHAnsi" w:hAnsiTheme="minorHAnsi" w:cstheme="minorHAnsi"/>
              </w:rPr>
            </w:pPr>
            <w:r>
              <w:rPr>
                <w:rFonts w:asciiTheme="minorHAnsi" w:hAnsiTheme="minorHAnsi" w:cstheme="minorHAnsi"/>
              </w:rPr>
              <w:t>PPI/ Tutor</w:t>
            </w:r>
          </w:p>
        </w:tc>
        <w:tc>
          <w:tcPr>
            <w:tcW w:w="7119" w:type="dxa"/>
          </w:tcPr>
          <w:p w14:paraId="6E851B27" w14:textId="1738AEF9" w:rsidR="00971DC0" w:rsidRPr="00A86EA3" w:rsidRDefault="002F787D" w:rsidP="006D1769">
            <w:pPr>
              <w:rPr>
                <w:rFonts w:asciiTheme="minorHAnsi" w:hAnsiTheme="minorHAnsi" w:cstheme="minorHAnsi"/>
              </w:rPr>
            </w:pPr>
            <w:proofErr w:type="spellStart"/>
            <w:r>
              <w:rPr>
                <w:rFonts w:asciiTheme="minorHAnsi" w:hAnsiTheme="minorHAnsi" w:cstheme="minorHAnsi"/>
              </w:rPr>
              <w:t>Eabele</w:t>
            </w:r>
            <w:proofErr w:type="spellEnd"/>
            <w:r>
              <w:rPr>
                <w:rFonts w:asciiTheme="minorHAnsi" w:hAnsiTheme="minorHAnsi" w:cstheme="minorHAnsi"/>
              </w:rPr>
              <w:t xml:space="preserve"> </w:t>
            </w:r>
            <w:proofErr w:type="spellStart"/>
            <w:r>
              <w:rPr>
                <w:rFonts w:asciiTheme="minorHAnsi" w:hAnsiTheme="minorHAnsi" w:cstheme="minorHAnsi"/>
              </w:rPr>
              <w:t>Tjepkema</w:t>
            </w:r>
            <w:proofErr w:type="spellEnd"/>
          </w:p>
        </w:tc>
      </w:tr>
      <w:tr w:rsidR="00971DC0" w:rsidRPr="00A86EA3" w14:paraId="6552E99B" w14:textId="77777777" w:rsidTr="006D1769">
        <w:tc>
          <w:tcPr>
            <w:tcW w:w="1809" w:type="dxa"/>
          </w:tcPr>
          <w:p w14:paraId="6C160909" w14:textId="77777777" w:rsidR="00971DC0" w:rsidRPr="00A86EA3" w:rsidRDefault="00971DC0" w:rsidP="006D1769">
            <w:pPr>
              <w:rPr>
                <w:rFonts w:asciiTheme="minorHAnsi" w:hAnsiTheme="minorHAnsi" w:cstheme="minorHAnsi"/>
              </w:rPr>
            </w:pPr>
            <w:r w:rsidRPr="00A86EA3">
              <w:rPr>
                <w:rFonts w:asciiTheme="minorHAnsi" w:hAnsiTheme="minorHAnsi" w:cstheme="minorHAnsi"/>
                <w:sz w:val="22"/>
                <w:szCs w:val="22"/>
              </w:rPr>
              <w:t>Doel bezoek</w:t>
            </w:r>
          </w:p>
        </w:tc>
        <w:tc>
          <w:tcPr>
            <w:tcW w:w="7119" w:type="dxa"/>
          </w:tcPr>
          <w:p w14:paraId="246582AD" w14:textId="0190B558" w:rsidR="005E49F6" w:rsidRPr="00A86EA3" w:rsidRDefault="005E49F6" w:rsidP="006D1769">
            <w:pPr>
              <w:rPr>
                <w:rFonts w:asciiTheme="minorHAnsi" w:hAnsiTheme="minorHAnsi" w:cstheme="minorHAnsi"/>
              </w:rPr>
            </w:pPr>
            <w:r>
              <w:rPr>
                <w:rFonts w:asciiTheme="minorHAnsi" w:hAnsiTheme="minorHAnsi" w:cstheme="minorHAnsi"/>
              </w:rPr>
              <w:t>Lesbezoek spellingsles</w:t>
            </w:r>
          </w:p>
        </w:tc>
      </w:tr>
      <w:tr w:rsidR="005E49F6" w:rsidRPr="00A86EA3" w14:paraId="16725A4E" w14:textId="77777777" w:rsidTr="005E49F6">
        <w:tc>
          <w:tcPr>
            <w:tcW w:w="1809" w:type="dxa"/>
            <w:tcBorders>
              <w:top w:val="single" w:sz="4" w:space="0" w:color="auto"/>
              <w:left w:val="single" w:sz="4" w:space="0" w:color="auto"/>
              <w:bottom w:val="single" w:sz="4" w:space="0" w:color="auto"/>
              <w:right w:val="single" w:sz="4" w:space="0" w:color="auto"/>
            </w:tcBorders>
          </w:tcPr>
          <w:p w14:paraId="3D793F41" w14:textId="7A920790" w:rsidR="005E49F6" w:rsidRPr="005E49F6" w:rsidRDefault="005E49F6" w:rsidP="004A26C0">
            <w:pPr>
              <w:rPr>
                <w:rFonts w:asciiTheme="minorHAnsi" w:hAnsiTheme="minorHAnsi" w:cstheme="minorHAnsi"/>
                <w:sz w:val="22"/>
                <w:szCs w:val="22"/>
              </w:rPr>
            </w:pPr>
          </w:p>
        </w:tc>
        <w:tc>
          <w:tcPr>
            <w:tcW w:w="7119" w:type="dxa"/>
            <w:tcBorders>
              <w:top w:val="single" w:sz="4" w:space="0" w:color="auto"/>
              <w:left w:val="single" w:sz="4" w:space="0" w:color="auto"/>
              <w:bottom w:val="single" w:sz="4" w:space="0" w:color="auto"/>
              <w:right w:val="single" w:sz="4" w:space="0" w:color="auto"/>
            </w:tcBorders>
          </w:tcPr>
          <w:p w14:paraId="2D46D1DB" w14:textId="6D01DBAF" w:rsidR="00E43E50" w:rsidRDefault="005E49F6" w:rsidP="004A26C0">
            <w:pPr>
              <w:rPr>
                <w:rFonts w:asciiTheme="minorHAnsi" w:hAnsiTheme="minorHAnsi" w:cstheme="minorHAnsi"/>
                <w:sz w:val="22"/>
                <w:szCs w:val="22"/>
              </w:rPr>
            </w:pPr>
            <w:r>
              <w:rPr>
                <w:rFonts w:asciiTheme="minorHAnsi" w:hAnsiTheme="minorHAnsi" w:cstheme="minorHAnsi"/>
              </w:rPr>
              <w:t xml:space="preserve"> </w:t>
            </w:r>
            <w:r w:rsidRPr="00BB4282">
              <w:rPr>
                <w:rFonts w:asciiTheme="minorHAnsi" w:hAnsiTheme="minorHAnsi" w:cstheme="minorHAnsi"/>
                <w:sz w:val="22"/>
                <w:szCs w:val="22"/>
              </w:rPr>
              <w:t>In het gesprek zijn n.a.v. de les de volgende zaken besproken:</w:t>
            </w:r>
          </w:p>
          <w:p w14:paraId="7B55AFBF" w14:textId="77777777" w:rsidR="00BB4282" w:rsidRPr="00BB4282" w:rsidRDefault="00BB4282" w:rsidP="004A26C0">
            <w:pPr>
              <w:rPr>
                <w:rFonts w:asciiTheme="minorHAnsi" w:hAnsiTheme="minorHAnsi" w:cstheme="minorHAnsi"/>
                <w:sz w:val="22"/>
                <w:szCs w:val="22"/>
              </w:rPr>
            </w:pPr>
          </w:p>
          <w:p w14:paraId="1A366430" w14:textId="04EF57A4" w:rsidR="00BB4282" w:rsidRPr="00BB4282" w:rsidRDefault="00E43E50" w:rsidP="00BB4282">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Het is een les uit de methode</w:t>
            </w:r>
          </w:p>
          <w:p w14:paraId="61717E33" w14:textId="4771A270" w:rsidR="005E49F6" w:rsidRPr="00BB4282" w:rsidRDefault="005E49F6" w:rsidP="005E49F6">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Rustige grondhouding</w:t>
            </w:r>
          </w:p>
          <w:p w14:paraId="6D7180B8" w14:textId="4C634C8A" w:rsidR="005E49F6" w:rsidRPr="00BB4282" w:rsidRDefault="005E49F6" w:rsidP="005E49F6">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Heeft voldoende overzicht</w:t>
            </w:r>
          </w:p>
          <w:p w14:paraId="187C344F" w14:textId="4048412F" w:rsidR="005E49F6" w:rsidRPr="00BB4282" w:rsidRDefault="005E49F6" w:rsidP="005E49F6">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Helpt kinderen zacht en dichtbij</w:t>
            </w:r>
          </w:p>
          <w:p w14:paraId="2EF97FBE" w14:textId="4C6DEF0E" w:rsidR="005E49F6" w:rsidRPr="00BB4282" w:rsidRDefault="005E49F6" w:rsidP="005E49F6">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Heeft door wanneer meerder kinderen iets niet snappen en geeft vervolgens een verlengde instructie</w:t>
            </w:r>
            <w:r w:rsidR="003A25AF" w:rsidRPr="00BB4282">
              <w:rPr>
                <w:rFonts w:asciiTheme="minorHAnsi" w:hAnsiTheme="minorHAnsi" w:cstheme="minorHAnsi"/>
                <w:sz w:val="22"/>
                <w:szCs w:val="22"/>
              </w:rPr>
              <w:t>.</w:t>
            </w:r>
          </w:p>
          <w:p w14:paraId="2C1E96B6" w14:textId="77777777" w:rsidR="005E49F6" w:rsidRPr="00BB4282" w:rsidRDefault="005E49F6" w:rsidP="004A26C0">
            <w:pPr>
              <w:rPr>
                <w:rFonts w:asciiTheme="minorHAnsi" w:hAnsiTheme="minorHAnsi" w:cstheme="minorHAnsi"/>
                <w:sz w:val="22"/>
                <w:szCs w:val="22"/>
              </w:rPr>
            </w:pPr>
          </w:p>
          <w:p w14:paraId="51BAC536" w14:textId="3078BB23" w:rsidR="005E49F6" w:rsidRPr="00BB4282" w:rsidRDefault="00E43E50" w:rsidP="004A26C0">
            <w:pPr>
              <w:rPr>
                <w:rFonts w:asciiTheme="minorHAnsi" w:hAnsiTheme="minorHAnsi" w:cstheme="minorHAnsi"/>
                <w:sz w:val="22"/>
                <w:szCs w:val="22"/>
              </w:rPr>
            </w:pPr>
            <w:r w:rsidRPr="00BB4282">
              <w:rPr>
                <w:rFonts w:asciiTheme="minorHAnsi" w:hAnsiTheme="minorHAnsi" w:cstheme="minorHAnsi"/>
                <w:b/>
                <w:bCs/>
                <w:sz w:val="22"/>
                <w:szCs w:val="22"/>
              </w:rPr>
              <w:t>Ter overdenking</w:t>
            </w:r>
            <w:r w:rsidRPr="00BB4282">
              <w:rPr>
                <w:rFonts w:asciiTheme="minorHAnsi" w:hAnsiTheme="minorHAnsi" w:cstheme="minorHAnsi"/>
                <w:sz w:val="22"/>
                <w:szCs w:val="22"/>
              </w:rPr>
              <w:t>:</w:t>
            </w:r>
          </w:p>
          <w:p w14:paraId="682C612E" w14:textId="2C0CE13A"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 xml:space="preserve">Het is zijn tweede les, had begrepen dat ze de eerste periode geen lessen hoefden te geven. Na doorvragen blijkt </w:t>
            </w:r>
            <w:r w:rsidR="003A25AF" w:rsidRPr="00BB4282">
              <w:rPr>
                <w:rFonts w:asciiTheme="minorHAnsi" w:hAnsiTheme="minorHAnsi" w:cstheme="minorHAnsi"/>
                <w:sz w:val="22"/>
                <w:szCs w:val="22"/>
              </w:rPr>
              <w:t>dat er</w:t>
            </w:r>
            <w:r w:rsidRPr="00BB4282">
              <w:rPr>
                <w:rFonts w:asciiTheme="minorHAnsi" w:hAnsiTheme="minorHAnsi" w:cstheme="minorHAnsi"/>
                <w:sz w:val="22"/>
                <w:szCs w:val="22"/>
              </w:rPr>
              <w:t xml:space="preserve"> ook wel koudwatervrees een rol te sp</w:t>
            </w:r>
            <w:r w:rsidR="003A25AF" w:rsidRPr="00BB4282">
              <w:rPr>
                <w:rFonts w:asciiTheme="minorHAnsi" w:hAnsiTheme="minorHAnsi" w:cstheme="minorHAnsi"/>
                <w:sz w:val="22"/>
                <w:szCs w:val="22"/>
              </w:rPr>
              <w:t>eelt</w:t>
            </w:r>
            <w:r w:rsidRPr="00BB4282">
              <w:rPr>
                <w:rFonts w:asciiTheme="minorHAnsi" w:hAnsiTheme="minorHAnsi" w:cstheme="minorHAnsi"/>
                <w:sz w:val="22"/>
                <w:szCs w:val="22"/>
              </w:rPr>
              <w:t xml:space="preserve">. </w:t>
            </w:r>
          </w:p>
          <w:p w14:paraId="7094D177" w14:textId="3890749A"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 xml:space="preserve">Wil het zo doen als zijn mentor het doet: </w:t>
            </w:r>
            <w:r w:rsidR="003A25AF" w:rsidRPr="00BB4282">
              <w:rPr>
                <w:rFonts w:asciiTheme="minorHAnsi" w:hAnsiTheme="minorHAnsi" w:cstheme="minorHAnsi"/>
                <w:sz w:val="22"/>
                <w:szCs w:val="22"/>
              </w:rPr>
              <w:t xml:space="preserve">Tip: </w:t>
            </w:r>
            <w:r w:rsidRPr="00BB4282">
              <w:rPr>
                <w:rFonts w:asciiTheme="minorHAnsi" w:hAnsiTheme="minorHAnsi" w:cstheme="minorHAnsi"/>
                <w:sz w:val="22"/>
                <w:szCs w:val="22"/>
              </w:rPr>
              <w:t>kijk daarnaast ook wat voor jou goed werkt. Overleg wat</w:t>
            </w:r>
            <w:r w:rsidR="003A25AF" w:rsidRPr="00BB4282">
              <w:rPr>
                <w:rFonts w:asciiTheme="minorHAnsi" w:hAnsiTheme="minorHAnsi" w:cstheme="minorHAnsi"/>
                <w:sz w:val="22"/>
                <w:szCs w:val="22"/>
              </w:rPr>
              <w:t>/ hoe</w:t>
            </w:r>
            <w:r w:rsidRPr="00BB4282">
              <w:rPr>
                <w:rFonts w:asciiTheme="minorHAnsi" w:hAnsiTheme="minorHAnsi" w:cstheme="minorHAnsi"/>
                <w:sz w:val="22"/>
                <w:szCs w:val="22"/>
              </w:rPr>
              <w:t xml:space="preserve"> jij </w:t>
            </w:r>
            <w:r w:rsidR="003A25AF" w:rsidRPr="00BB4282">
              <w:rPr>
                <w:rFonts w:asciiTheme="minorHAnsi" w:hAnsiTheme="minorHAnsi" w:cstheme="minorHAnsi"/>
                <w:sz w:val="22"/>
                <w:szCs w:val="22"/>
              </w:rPr>
              <w:t xml:space="preserve">het </w:t>
            </w:r>
            <w:r w:rsidRPr="00BB4282">
              <w:rPr>
                <w:rFonts w:asciiTheme="minorHAnsi" w:hAnsiTheme="minorHAnsi" w:cstheme="minorHAnsi"/>
                <w:sz w:val="22"/>
                <w:szCs w:val="22"/>
              </w:rPr>
              <w:t>wil met je mentor.</w:t>
            </w:r>
          </w:p>
          <w:p w14:paraId="61FBF28C" w14:textId="062D7170"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Heeft tijd nodig om te wennen aan deze leeftijdsgroep. Is meer gericht op het oudere kind</w:t>
            </w:r>
          </w:p>
          <w:p w14:paraId="18657B9B" w14:textId="073AC141"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Er staan nu afspraken en mijn advies is om nu elke stagedag</w:t>
            </w:r>
            <w:r w:rsidR="003A25AF" w:rsidRPr="00BB4282">
              <w:rPr>
                <w:rFonts w:asciiTheme="minorHAnsi" w:hAnsiTheme="minorHAnsi" w:cstheme="minorHAnsi"/>
                <w:sz w:val="22"/>
                <w:szCs w:val="22"/>
              </w:rPr>
              <w:t xml:space="preserve"> toch wel </w:t>
            </w:r>
            <w:r w:rsidRPr="00BB4282">
              <w:rPr>
                <w:rFonts w:asciiTheme="minorHAnsi" w:hAnsiTheme="minorHAnsi" w:cstheme="minorHAnsi"/>
                <w:sz w:val="22"/>
                <w:szCs w:val="22"/>
              </w:rPr>
              <w:t xml:space="preserve"> 1 of 2 lessen te gaan geven. </w:t>
            </w:r>
          </w:p>
          <w:p w14:paraId="32447B2A" w14:textId="5664B9F4" w:rsidR="003A25AF" w:rsidRPr="00BB4282" w:rsidRDefault="003A25AF"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 xml:space="preserve">Mentor: student is positief en betrokken/ helpt veel/ contact met kinderen is goed/ komt afspraken na/ komt ook wel extra op school/ verbaast zich erover dat hij nog geen lessen hoefde te geven. </w:t>
            </w:r>
          </w:p>
          <w:p w14:paraId="7E61CC3B" w14:textId="6DC5597E" w:rsidR="00E43E50" w:rsidRPr="00BB4282" w:rsidRDefault="00E43E50" w:rsidP="00E43E50">
            <w:pPr>
              <w:rPr>
                <w:rFonts w:asciiTheme="minorHAnsi" w:hAnsiTheme="minorHAnsi" w:cstheme="minorHAnsi"/>
                <w:sz w:val="22"/>
                <w:szCs w:val="22"/>
              </w:rPr>
            </w:pPr>
          </w:p>
          <w:p w14:paraId="031F77F9" w14:textId="3BC0BD5B" w:rsidR="00E43E50" w:rsidRPr="00BB4282" w:rsidRDefault="00E43E50" w:rsidP="00E43E50">
            <w:pPr>
              <w:rPr>
                <w:rFonts w:asciiTheme="minorHAnsi" w:hAnsiTheme="minorHAnsi" w:cstheme="minorHAnsi"/>
                <w:sz w:val="22"/>
                <w:szCs w:val="22"/>
              </w:rPr>
            </w:pPr>
            <w:r w:rsidRPr="00BB4282">
              <w:rPr>
                <w:rFonts w:asciiTheme="minorHAnsi" w:hAnsiTheme="minorHAnsi" w:cstheme="minorHAnsi"/>
                <w:b/>
                <w:bCs/>
                <w:sz w:val="22"/>
                <w:szCs w:val="22"/>
              </w:rPr>
              <w:t>Feedback op de les</w:t>
            </w:r>
            <w:r w:rsidRPr="00BB4282">
              <w:rPr>
                <w:rFonts w:asciiTheme="minorHAnsi" w:hAnsiTheme="minorHAnsi" w:cstheme="minorHAnsi"/>
                <w:sz w:val="22"/>
                <w:szCs w:val="22"/>
              </w:rPr>
              <w:t>:</w:t>
            </w:r>
          </w:p>
          <w:p w14:paraId="608E064C" w14:textId="0EF34D76"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Haal voorkennis op, wat weten de kinderen al? Wat gaan ze nu oefenen/ leren. Dit aan het eind van de les evalueren</w:t>
            </w:r>
          </w:p>
          <w:p w14:paraId="26EF6636" w14:textId="61C098B3"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b/>
                <w:bCs/>
                <w:sz w:val="22"/>
                <w:szCs w:val="22"/>
              </w:rPr>
              <w:t>Begin niet voordat je ieders aandacht hebt</w:t>
            </w:r>
            <w:r w:rsidRPr="00BB4282">
              <w:rPr>
                <w:rFonts w:asciiTheme="minorHAnsi" w:hAnsiTheme="minorHAnsi" w:cstheme="minorHAnsi"/>
                <w:sz w:val="22"/>
                <w:szCs w:val="22"/>
              </w:rPr>
              <w:t xml:space="preserve"> anders is de impliciete boodschap: meester zegt wel dat we stil moeten zijn maar dat hoeft niet echt</w:t>
            </w:r>
          </w:p>
          <w:p w14:paraId="141A4FC8" w14:textId="42FE8B2E" w:rsidR="00E43E50" w:rsidRPr="00BB4282" w:rsidRDefault="00E43E50" w:rsidP="00E43E50">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Wees helder over wat je van de kinderen verwacht</w:t>
            </w:r>
            <w:r w:rsidR="0004010D" w:rsidRPr="00BB4282">
              <w:rPr>
                <w:rFonts w:asciiTheme="minorHAnsi" w:hAnsiTheme="minorHAnsi" w:cstheme="minorHAnsi"/>
                <w:sz w:val="22"/>
                <w:szCs w:val="22"/>
              </w:rPr>
              <w:t xml:space="preserve">, </w:t>
            </w:r>
            <w:r w:rsidRPr="00BB4282">
              <w:rPr>
                <w:rFonts w:asciiTheme="minorHAnsi" w:hAnsiTheme="minorHAnsi" w:cstheme="minorHAnsi"/>
                <w:sz w:val="22"/>
                <w:szCs w:val="22"/>
              </w:rPr>
              <w:t xml:space="preserve"> scherp</w:t>
            </w:r>
            <w:r w:rsidR="0004010D" w:rsidRPr="00BB4282">
              <w:rPr>
                <w:rFonts w:asciiTheme="minorHAnsi" w:hAnsiTheme="minorHAnsi" w:cstheme="minorHAnsi"/>
                <w:sz w:val="22"/>
                <w:szCs w:val="22"/>
              </w:rPr>
              <w:t xml:space="preserve"> dus </w:t>
            </w:r>
            <w:r w:rsidRPr="00BB4282">
              <w:rPr>
                <w:rFonts w:asciiTheme="minorHAnsi" w:hAnsiTheme="minorHAnsi" w:cstheme="minorHAnsi"/>
                <w:sz w:val="22"/>
                <w:szCs w:val="22"/>
              </w:rPr>
              <w:t xml:space="preserve"> je </w:t>
            </w:r>
            <w:r w:rsidRPr="00BB4282">
              <w:rPr>
                <w:rFonts w:asciiTheme="minorHAnsi" w:hAnsiTheme="minorHAnsi" w:cstheme="minorHAnsi"/>
                <w:b/>
                <w:bCs/>
                <w:sz w:val="22"/>
                <w:szCs w:val="22"/>
              </w:rPr>
              <w:t>organisatie instructie</w:t>
            </w:r>
            <w:r w:rsidRPr="00BB4282">
              <w:rPr>
                <w:rFonts w:asciiTheme="minorHAnsi" w:hAnsiTheme="minorHAnsi" w:cstheme="minorHAnsi"/>
                <w:sz w:val="22"/>
                <w:szCs w:val="22"/>
              </w:rPr>
              <w:t xml:space="preserve"> aan: </w:t>
            </w:r>
            <w:r w:rsidR="003A25AF" w:rsidRPr="00BB4282">
              <w:rPr>
                <w:rFonts w:asciiTheme="minorHAnsi" w:hAnsiTheme="minorHAnsi" w:cstheme="minorHAnsi"/>
                <w:sz w:val="22"/>
                <w:szCs w:val="22"/>
              </w:rPr>
              <w:t>Wat moeten ze doen/ samen/ alleen/ hoe stil/ waar mogen ze werken/ wat als ze niet verder kunnen/ klaar zijn/ hoe lang hebben ze de tijd/ op welke wijze ben jij beschikbaar/ zijn er nog vragen….. zo niet dan aan de slag. Blijven staan en wachten totdat iedereen aan het werk is. Daarna kun je je rondes gaan lopen of verlengde instructie geven</w:t>
            </w:r>
          </w:p>
          <w:p w14:paraId="0BB12035" w14:textId="252D37B2" w:rsidR="00E43E50" w:rsidRPr="00BB4282" w:rsidRDefault="00E43E50" w:rsidP="00E43E50">
            <w:pPr>
              <w:rPr>
                <w:rFonts w:asciiTheme="minorHAnsi" w:hAnsiTheme="minorHAnsi" w:cstheme="minorHAnsi"/>
                <w:sz w:val="22"/>
                <w:szCs w:val="22"/>
              </w:rPr>
            </w:pPr>
          </w:p>
          <w:p w14:paraId="5107D495" w14:textId="77777777" w:rsidR="00BB4282" w:rsidRDefault="00BB4282" w:rsidP="004A26C0">
            <w:pPr>
              <w:rPr>
                <w:rFonts w:asciiTheme="minorHAnsi" w:hAnsiTheme="minorHAnsi" w:cstheme="minorHAnsi"/>
                <w:b/>
                <w:bCs/>
                <w:sz w:val="22"/>
                <w:szCs w:val="22"/>
              </w:rPr>
            </w:pPr>
          </w:p>
          <w:p w14:paraId="453F0703" w14:textId="77777777" w:rsidR="00BB4282" w:rsidRDefault="00BB4282" w:rsidP="004A26C0">
            <w:pPr>
              <w:rPr>
                <w:rFonts w:asciiTheme="minorHAnsi" w:hAnsiTheme="minorHAnsi" w:cstheme="minorHAnsi"/>
                <w:b/>
                <w:bCs/>
                <w:sz w:val="22"/>
                <w:szCs w:val="22"/>
              </w:rPr>
            </w:pPr>
          </w:p>
          <w:p w14:paraId="07ACBA5F" w14:textId="77777777" w:rsidR="00BB4282" w:rsidRDefault="00BB4282" w:rsidP="004A26C0">
            <w:pPr>
              <w:rPr>
                <w:rFonts w:asciiTheme="minorHAnsi" w:hAnsiTheme="minorHAnsi" w:cstheme="minorHAnsi"/>
                <w:b/>
                <w:bCs/>
                <w:sz w:val="22"/>
                <w:szCs w:val="22"/>
              </w:rPr>
            </w:pPr>
          </w:p>
          <w:p w14:paraId="234ACD67" w14:textId="1DFCD60F" w:rsidR="003A25AF" w:rsidRPr="00BB4282" w:rsidRDefault="003A25AF" w:rsidP="004A26C0">
            <w:pPr>
              <w:rPr>
                <w:rFonts w:asciiTheme="minorHAnsi" w:hAnsiTheme="minorHAnsi" w:cstheme="minorHAnsi"/>
                <w:sz w:val="22"/>
                <w:szCs w:val="22"/>
              </w:rPr>
            </w:pPr>
            <w:r w:rsidRPr="00BB4282">
              <w:rPr>
                <w:rFonts w:asciiTheme="minorHAnsi" w:hAnsiTheme="minorHAnsi" w:cstheme="minorHAnsi"/>
                <w:b/>
                <w:bCs/>
                <w:sz w:val="22"/>
                <w:szCs w:val="22"/>
              </w:rPr>
              <w:lastRenderedPageBreak/>
              <w:t>Verder</w:t>
            </w:r>
            <w:r w:rsidRPr="00BB4282">
              <w:rPr>
                <w:rFonts w:asciiTheme="minorHAnsi" w:hAnsiTheme="minorHAnsi" w:cstheme="minorHAnsi"/>
                <w:sz w:val="22"/>
                <w:szCs w:val="22"/>
              </w:rPr>
              <w:t xml:space="preserve">: </w:t>
            </w:r>
          </w:p>
          <w:p w14:paraId="24B81BD0" w14:textId="114C0A6C" w:rsidR="005E49F6" w:rsidRPr="00BB4282" w:rsidRDefault="003A25AF" w:rsidP="003A25AF">
            <w:pPr>
              <w:pStyle w:val="Lijstalinea"/>
              <w:numPr>
                <w:ilvl w:val="0"/>
                <w:numId w:val="4"/>
              </w:numPr>
              <w:rPr>
                <w:rFonts w:asciiTheme="minorHAnsi" w:hAnsiTheme="minorHAnsi" w:cstheme="minorHAnsi"/>
                <w:sz w:val="22"/>
                <w:szCs w:val="22"/>
              </w:rPr>
            </w:pPr>
            <w:proofErr w:type="spellStart"/>
            <w:r w:rsidRPr="00BB4282">
              <w:rPr>
                <w:rFonts w:asciiTheme="minorHAnsi" w:hAnsiTheme="minorHAnsi" w:cstheme="minorHAnsi"/>
                <w:sz w:val="22"/>
                <w:szCs w:val="22"/>
              </w:rPr>
              <w:t>Wiscat</w:t>
            </w:r>
            <w:proofErr w:type="spellEnd"/>
            <w:r w:rsidRPr="00BB4282">
              <w:rPr>
                <w:rFonts w:asciiTheme="minorHAnsi" w:hAnsiTheme="minorHAnsi" w:cstheme="minorHAnsi"/>
                <w:sz w:val="22"/>
                <w:szCs w:val="22"/>
              </w:rPr>
              <w:t xml:space="preserve"> gehaald</w:t>
            </w:r>
          </w:p>
          <w:p w14:paraId="4695C990" w14:textId="524AE2D0" w:rsidR="003A25AF" w:rsidRPr="00BB4282" w:rsidRDefault="003A25AF" w:rsidP="003A25AF">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Taaltoets net niet</w:t>
            </w:r>
          </w:p>
          <w:p w14:paraId="39CE7978" w14:textId="0AA9AB18" w:rsidR="003A25AF" w:rsidRPr="00BB4282" w:rsidRDefault="003A25AF" w:rsidP="003A25AF">
            <w:pPr>
              <w:pStyle w:val="Lijstalinea"/>
              <w:numPr>
                <w:ilvl w:val="0"/>
                <w:numId w:val="4"/>
              </w:numPr>
              <w:rPr>
                <w:rFonts w:asciiTheme="minorHAnsi" w:hAnsiTheme="minorHAnsi" w:cstheme="minorHAnsi"/>
                <w:sz w:val="22"/>
                <w:szCs w:val="22"/>
              </w:rPr>
            </w:pPr>
            <w:r w:rsidRPr="00BB4282">
              <w:rPr>
                <w:rFonts w:asciiTheme="minorHAnsi" w:hAnsiTheme="minorHAnsi" w:cstheme="minorHAnsi"/>
                <w:sz w:val="22"/>
                <w:szCs w:val="22"/>
              </w:rPr>
              <w:t>Verder gaat alles naar wens</w:t>
            </w:r>
          </w:p>
          <w:p w14:paraId="67688FB1" w14:textId="77777777" w:rsidR="005E49F6" w:rsidRPr="00BB4282" w:rsidRDefault="005E49F6" w:rsidP="004A26C0">
            <w:pPr>
              <w:rPr>
                <w:rFonts w:asciiTheme="minorHAnsi" w:hAnsiTheme="minorHAnsi" w:cstheme="minorHAnsi"/>
                <w:sz w:val="22"/>
                <w:szCs w:val="22"/>
              </w:rPr>
            </w:pPr>
          </w:p>
          <w:p w14:paraId="68E028FC" w14:textId="77777777" w:rsidR="005E49F6" w:rsidRPr="00BB4282" w:rsidRDefault="005E49F6" w:rsidP="004A26C0">
            <w:pPr>
              <w:rPr>
                <w:rFonts w:asciiTheme="minorHAnsi" w:hAnsiTheme="minorHAnsi" w:cstheme="minorHAnsi"/>
                <w:sz w:val="22"/>
                <w:szCs w:val="22"/>
              </w:rPr>
            </w:pPr>
          </w:p>
          <w:p w14:paraId="2E3FCE09" w14:textId="77777777" w:rsidR="005E49F6" w:rsidRPr="00BB4282" w:rsidRDefault="005E49F6" w:rsidP="004A26C0">
            <w:pPr>
              <w:rPr>
                <w:rFonts w:asciiTheme="minorHAnsi" w:hAnsiTheme="minorHAnsi" w:cstheme="minorHAnsi"/>
                <w:sz w:val="22"/>
                <w:szCs w:val="22"/>
              </w:rPr>
            </w:pPr>
          </w:p>
          <w:p w14:paraId="2342FF2A" w14:textId="529E568E" w:rsidR="005E49F6" w:rsidRPr="00BB4282" w:rsidRDefault="0004010D" w:rsidP="004A26C0">
            <w:pPr>
              <w:rPr>
                <w:rFonts w:asciiTheme="minorHAnsi" w:hAnsiTheme="minorHAnsi" w:cstheme="minorHAnsi"/>
                <w:sz w:val="22"/>
                <w:szCs w:val="22"/>
              </w:rPr>
            </w:pPr>
            <w:r w:rsidRPr="00BB4282">
              <w:rPr>
                <w:rFonts w:asciiTheme="minorHAnsi" w:hAnsiTheme="minorHAnsi" w:cstheme="minorHAnsi"/>
                <w:b/>
                <w:bCs/>
                <w:sz w:val="22"/>
                <w:szCs w:val="22"/>
              </w:rPr>
              <w:t>Afspraak</w:t>
            </w:r>
            <w:r w:rsidRPr="00BB4282">
              <w:rPr>
                <w:rFonts w:asciiTheme="minorHAnsi" w:hAnsiTheme="minorHAnsi" w:cstheme="minorHAnsi"/>
                <w:sz w:val="22"/>
                <w:szCs w:val="22"/>
              </w:rPr>
              <w:t>: tweede semester nieuw lesbezoek plannen. Ik ben in de tussentijd beschikbaar.</w:t>
            </w:r>
          </w:p>
          <w:p w14:paraId="2A3BB3FD" w14:textId="77777777" w:rsidR="005E49F6" w:rsidRPr="00BB4282" w:rsidRDefault="005E49F6" w:rsidP="004A26C0">
            <w:pPr>
              <w:rPr>
                <w:rFonts w:asciiTheme="minorHAnsi" w:hAnsiTheme="minorHAnsi" w:cstheme="minorHAnsi"/>
                <w:sz w:val="22"/>
                <w:szCs w:val="22"/>
              </w:rPr>
            </w:pPr>
          </w:p>
          <w:p w14:paraId="49E72F39" w14:textId="77777777" w:rsidR="005E49F6" w:rsidRPr="00BB4282" w:rsidRDefault="005E49F6" w:rsidP="004A26C0">
            <w:pPr>
              <w:rPr>
                <w:rFonts w:asciiTheme="minorHAnsi" w:hAnsiTheme="minorHAnsi" w:cstheme="minorHAnsi"/>
                <w:sz w:val="22"/>
                <w:szCs w:val="22"/>
              </w:rPr>
            </w:pPr>
          </w:p>
          <w:p w14:paraId="6218DCFF" w14:textId="77777777" w:rsidR="005E49F6" w:rsidRDefault="005E49F6" w:rsidP="004A26C0">
            <w:pPr>
              <w:rPr>
                <w:rFonts w:asciiTheme="minorHAnsi" w:hAnsiTheme="minorHAnsi" w:cstheme="minorHAnsi"/>
              </w:rPr>
            </w:pPr>
          </w:p>
          <w:p w14:paraId="19B3EFAE" w14:textId="77777777" w:rsidR="005E49F6" w:rsidRDefault="005E49F6" w:rsidP="004A26C0">
            <w:pPr>
              <w:rPr>
                <w:rFonts w:asciiTheme="minorHAnsi" w:hAnsiTheme="minorHAnsi" w:cstheme="minorHAnsi"/>
              </w:rPr>
            </w:pPr>
          </w:p>
          <w:p w14:paraId="0FA2CEE4" w14:textId="77777777" w:rsidR="005E49F6" w:rsidRDefault="005E49F6" w:rsidP="004A26C0">
            <w:pPr>
              <w:rPr>
                <w:rFonts w:asciiTheme="minorHAnsi" w:hAnsiTheme="minorHAnsi" w:cstheme="minorHAnsi"/>
              </w:rPr>
            </w:pPr>
          </w:p>
          <w:p w14:paraId="1A33AF10" w14:textId="77777777" w:rsidR="005E49F6" w:rsidRDefault="005E49F6" w:rsidP="004A26C0">
            <w:pPr>
              <w:rPr>
                <w:rFonts w:asciiTheme="minorHAnsi" w:hAnsiTheme="minorHAnsi" w:cstheme="minorHAnsi"/>
              </w:rPr>
            </w:pPr>
          </w:p>
          <w:p w14:paraId="7BFCC2ED" w14:textId="77777777" w:rsidR="005E49F6" w:rsidRDefault="005E49F6" w:rsidP="004A26C0">
            <w:pPr>
              <w:rPr>
                <w:rFonts w:asciiTheme="minorHAnsi" w:hAnsiTheme="minorHAnsi" w:cstheme="minorHAnsi"/>
              </w:rPr>
            </w:pPr>
          </w:p>
          <w:p w14:paraId="6254DDD6" w14:textId="77777777" w:rsidR="005E49F6" w:rsidRDefault="005E49F6" w:rsidP="004A26C0">
            <w:pPr>
              <w:rPr>
                <w:rFonts w:asciiTheme="minorHAnsi" w:hAnsiTheme="minorHAnsi" w:cstheme="minorHAnsi"/>
              </w:rPr>
            </w:pPr>
          </w:p>
          <w:p w14:paraId="69932B13" w14:textId="77777777" w:rsidR="005E49F6" w:rsidRDefault="005E49F6" w:rsidP="004A26C0">
            <w:pPr>
              <w:rPr>
                <w:rFonts w:asciiTheme="minorHAnsi" w:hAnsiTheme="minorHAnsi" w:cstheme="minorHAnsi"/>
              </w:rPr>
            </w:pPr>
          </w:p>
          <w:p w14:paraId="69B37CB8" w14:textId="77777777" w:rsidR="005E49F6" w:rsidRDefault="005E49F6" w:rsidP="004A26C0">
            <w:pPr>
              <w:rPr>
                <w:rFonts w:asciiTheme="minorHAnsi" w:hAnsiTheme="minorHAnsi" w:cstheme="minorHAnsi"/>
              </w:rPr>
            </w:pPr>
          </w:p>
          <w:p w14:paraId="031C20C7" w14:textId="77777777" w:rsidR="005E49F6" w:rsidRDefault="005E49F6" w:rsidP="004A26C0">
            <w:pPr>
              <w:rPr>
                <w:rFonts w:asciiTheme="minorHAnsi" w:hAnsiTheme="minorHAnsi" w:cstheme="minorHAnsi"/>
              </w:rPr>
            </w:pPr>
          </w:p>
          <w:p w14:paraId="5CC2573E" w14:textId="77777777" w:rsidR="005E49F6" w:rsidRDefault="005E49F6" w:rsidP="004A26C0">
            <w:pPr>
              <w:rPr>
                <w:rFonts w:asciiTheme="minorHAnsi" w:hAnsiTheme="minorHAnsi" w:cstheme="minorHAnsi"/>
              </w:rPr>
            </w:pPr>
          </w:p>
          <w:p w14:paraId="6F7C811E" w14:textId="69221D13" w:rsidR="005E49F6" w:rsidRPr="00A86EA3" w:rsidRDefault="005E49F6" w:rsidP="004A26C0">
            <w:pPr>
              <w:rPr>
                <w:rFonts w:asciiTheme="minorHAnsi" w:hAnsiTheme="minorHAnsi" w:cstheme="minorHAnsi"/>
              </w:rPr>
            </w:pPr>
          </w:p>
        </w:tc>
      </w:tr>
    </w:tbl>
    <w:p w14:paraId="7BB0566F" w14:textId="77777777" w:rsidR="00971DC0" w:rsidRDefault="00971DC0" w:rsidP="00971DC0">
      <w:pPr>
        <w:rPr>
          <w:sz w:val="28"/>
          <w:szCs w:val="28"/>
        </w:rPr>
      </w:pPr>
    </w:p>
    <w:p w14:paraId="36F0D36A" w14:textId="77777777" w:rsidR="00971DC0" w:rsidRDefault="00971DC0" w:rsidP="00971DC0">
      <w:pPr>
        <w:rPr>
          <w:sz w:val="28"/>
          <w:szCs w:val="28"/>
        </w:rPr>
      </w:pPr>
    </w:p>
    <w:p w14:paraId="4FEB6359" w14:textId="77777777" w:rsidR="00971DC0" w:rsidRDefault="00971DC0" w:rsidP="00971DC0">
      <w:pPr>
        <w:rPr>
          <w:sz w:val="28"/>
          <w:szCs w:val="28"/>
        </w:rPr>
      </w:pPr>
    </w:p>
    <w:p w14:paraId="144F1F02" w14:textId="77777777" w:rsidR="00971DC0" w:rsidRDefault="00971DC0" w:rsidP="00971DC0">
      <w:pPr>
        <w:rPr>
          <w:sz w:val="28"/>
          <w:szCs w:val="28"/>
        </w:rPr>
      </w:pPr>
    </w:p>
    <w:p w14:paraId="3A6542C1" w14:textId="77777777" w:rsidR="00971DC0" w:rsidRDefault="00971DC0" w:rsidP="00971DC0">
      <w:pPr>
        <w:rPr>
          <w:sz w:val="28"/>
          <w:szCs w:val="28"/>
        </w:rPr>
      </w:pPr>
    </w:p>
    <w:p w14:paraId="59BEB456" w14:textId="77777777" w:rsidR="00971DC0" w:rsidRDefault="00971DC0" w:rsidP="00971DC0">
      <w:pPr>
        <w:rPr>
          <w:sz w:val="28"/>
          <w:szCs w:val="28"/>
        </w:rPr>
      </w:pPr>
    </w:p>
    <w:p w14:paraId="0419395D" w14:textId="77777777" w:rsidR="00971DC0" w:rsidRDefault="00971DC0" w:rsidP="00971DC0">
      <w:pPr>
        <w:rPr>
          <w:sz w:val="28"/>
          <w:szCs w:val="28"/>
        </w:rPr>
      </w:pPr>
    </w:p>
    <w:p w14:paraId="56BA4A66" w14:textId="77777777" w:rsidR="0052585B" w:rsidRDefault="0052585B"/>
    <w:sectPr w:rsidR="0052585B" w:rsidSect="00E7363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42EC"/>
    <w:multiLevelType w:val="hybridMultilevel"/>
    <w:tmpl w:val="11C2B902"/>
    <w:lvl w:ilvl="0" w:tplc="7CF43288">
      <w:numFmt w:val="bullet"/>
      <w:lvlText w:val=""/>
      <w:lvlJc w:val="left"/>
      <w:pPr>
        <w:ind w:left="36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2B2085"/>
    <w:multiLevelType w:val="hybridMultilevel"/>
    <w:tmpl w:val="67D6E46A"/>
    <w:lvl w:ilvl="0" w:tplc="1A082142">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6F8351F"/>
    <w:multiLevelType w:val="hybridMultilevel"/>
    <w:tmpl w:val="53F42BB4"/>
    <w:lvl w:ilvl="0" w:tplc="263E91FE">
      <w:start w:val="1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7F0934"/>
    <w:multiLevelType w:val="hybridMultilevel"/>
    <w:tmpl w:val="61F0ABD0"/>
    <w:lvl w:ilvl="0" w:tplc="15060E78">
      <w:start w:val="13"/>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C0"/>
    <w:rsid w:val="0004010D"/>
    <w:rsid w:val="00060858"/>
    <w:rsid w:val="000F33C3"/>
    <w:rsid w:val="000F42C5"/>
    <w:rsid w:val="001742FA"/>
    <w:rsid w:val="00192C75"/>
    <w:rsid w:val="0024619F"/>
    <w:rsid w:val="002D58CC"/>
    <w:rsid w:val="002E3D23"/>
    <w:rsid w:val="002E5136"/>
    <w:rsid w:val="002F787D"/>
    <w:rsid w:val="00350752"/>
    <w:rsid w:val="003A25AF"/>
    <w:rsid w:val="003C67AB"/>
    <w:rsid w:val="00481FC8"/>
    <w:rsid w:val="004B3FC8"/>
    <w:rsid w:val="004D17E9"/>
    <w:rsid w:val="004E45E9"/>
    <w:rsid w:val="0052585B"/>
    <w:rsid w:val="00551C7A"/>
    <w:rsid w:val="005E49F6"/>
    <w:rsid w:val="0061504E"/>
    <w:rsid w:val="006260DE"/>
    <w:rsid w:val="006825F2"/>
    <w:rsid w:val="006E685F"/>
    <w:rsid w:val="00720017"/>
    <w:rsid w:val="00787B96"/>
    <w:rsid w:val="007F684F"/>
    <w:rsid w:val="008731B1"/>
    <w:rsid w:val="008C1BC0"/>
    <w:rsid w:val="008E4CB3"/>
    <w:rsid w:val="008F1821"/>
    <w:rsid w:val="00927954"/>
    <w:rsid w:val="00971DC0"/>
    <w:rsid w:val="009907A3"/>
    <w:rsid w:val="00A07CDF"/>
    <w:rsid w:val="00A86EA3"/>
    <w:rsid w:val="00B51351"/>
    <w:rsid w:val="00B51BDD"/>
    <w:rsid w:val="00BB4282"/>
    <w:rsid w:val="00BB700E"/>
    <w:rsid w:val="00C46134"/>
    <w:rsid w:val="00C57F6B"/>
    <w:rsid w:val="00C72966"/>
    <w:rsid w:val="00D7245D"/>
    <w:rsid w:val="00DB2852"/>
    <w:rsid w:val="00E43E50"/>
    <w:rsid w:val="00E46425"/>
    <w:rsid w:val="00EC43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CAB4"/>
  <w15:docId w15:val="{E08DF552-00D2-4D2E-9586-0E80F1EF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DC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3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327</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Rigt Navis</dc:creator>
  <cp:keywords/>
  <dc:description/>
  <cp:lastModifiedBy>Rigt Navis</cp:lastModifiedBy>
  <cp:revision>4</cp:revision>
  <cp:lastPrinted>2021-12-01T10:13:00Z</cp:lastPrinted>
  <dcterms:created xsi:type="dcterms:W3CDTF">2021-12-01T09:55:00Z</dcterms:created>
  <dcterms:modified xsi:type="dcterms:W3CDTF">2021-12-01T10:14:00Z</dcterms:modified>
</cp:coreProperties>
</file>